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DA466" w14:textId="4E88945A" w:rsidR="00EA1EE8" w:rsidRPr="00AF7A7F" w:rsidRDefault="00EA1EE8" w:rsidP="00BC4861">
      <w:pPr>
        <w:pStyle w:val="Title"/>
        <w:rPr>
          <w:sz w:val="56"/>
        </w:rPr>
      </w:pPr>
      <w:r w:rsidRPr="00AF7A7F">
        <w:rPr>
          <w:sz w:val="56"/>
        </w:rPr>
        <w:t>SASSIE testing suite</w:t>
      </w:r>
    </w:p>
    <w:p w14:paraId="6FDD73A3" w14:textId="15C6B4D8" w:rsidR="00BC4861" w:rsidRPr="00AF7A7F" w:rsidRDefault="00BC4861" w:rsidP="00D37A47">
      <w:pPr>
        <w:pStyle w:val="Heading1"/>
        <w:rPr>
          <w:sz w:val="36"/>
        </w:rPr>
      </w:pPr>
      <w:r w:rsidRPr="00AF7A7F">
        <w:rPr>
          <w:sz w:val="36"/>
        </w:rPr>
        <w:t>General</w:t>
      </w:r>
    </w:p>
    <w:p w14:paraId="3ECB0DCA" w14:textId="744ABA43" w:rsidR="00D37A47" w:rsidRPr="00AF7A7F" w:rsidRDefault="00D37A47" w:rsidP="00A00CE4">
      <w:pPr>
        <w:pStyle w:val="ListParagraph"/>
        <w:widowControl w:val="0"/>
        <w:autoSpaceDE w:val="0"/>
        <w:autoSpaceDN w:val="0"/>
        <w:adjustRightInd w:val="0"/>
        <w:spacing w:before="120"/>
        <w:ind w:left="0" w:firstLine="36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 xml:space="preserve">The testing suite of SASSIE is located at “trunk/sassie/core_testing/” under the SASSIE package.  </w:t>
      </w:r>
      <w:r w:rsidR="00011B7D" w:rsidRPr="00AF7A7F">
        <w:rPr>
          <w:rFonts w:ascii="Arial" w:hAnsi="Arial"/>
          <w:sz w:val="28"/>
          <w:szCs w:val="32"/>
        </w:rPr>
        <w:t xml:space="preserve">It </w:t>
      </w:r>
      <w:r w:rsidR="009661F6">
        <w:rPr>
          <w:rFonts w:ascii="Arial" w:hAnsi="Arial"/>
          <w:sz w:val="28"/>
          <w:szCs w:val="32"/>
        </w:rPr>
        <w:t>includes</w:t>
      </w:r>
      <w:r w:rsidR="00011B7D" w:rsidRPr="00AF7A7F">
        <w:rPr>
          <w:rFonts w:ascii="Arial" w:hAnsi="Arial"/>
          <w:sz w:val="28"/>
          <w:szCs w:val="32"/>
        </w:rPr>
        <w:t xml:space="preserve"> a comprehensive</w:t>
      </w:r>
      <w:r w:rsidR="009E12D0" w:rsidRPr="00AF7A7F">
        <w:rPr>
          <w:rFonts w:ascii="Arial" w:hAnsi="Arial"/>
          <w:sz w:val="28"/>
          <w:szCs w:val="32"/>
        </w:rPr>
        <w:t xml:space="preserve"> </w:t>
      </w:r>
      <w:r w:rsidR="008472BA" w:rsidRPr="00AF7A7F">
        <w:rPr>
          <w:rFonts w:ascii="Arial" w:hAnsi="Arial"/>
          <w:sz w:val="28"/>
          <w:szCs w:val="32"/>
        </w:rPr>
        <w:t xml:space="preserve">package for the </w:t>
      </w:r>
      <w:r w:rsidR="009E12D0" w:rsidRPr="00AF7A7F">
        <w:rPr>
          <w:rFonts w:ascii="Arial" w:hAnsi="Arial"/>
          <w:sz w:val="28"/>
          <w:szCs w:val="32"/>
        </w:rPr>
        <w:t xml:space="preserve">testing </w:t>
      </w:r>
      <w:r w:rsidR="00357871" w:rsidRPr="00AF7A7F">
        <w:rPr>
          <w:rFonts w:ascii="Arial" w:hAnsi="Arial"/>
          <w:sz w:val="28"/>
          <w:szCs w:val="32"/>
        </w:rPr>
        <w:t>scripts</w:t>
      </w:r>
      <w:r w:rsidR="008472BA" w:rsidRPr="00AF7A7F">
        <w:rPr>
          <w:rFonts w:ascii="Arial" w:hAnsi="Arial"/>
          <w:sz w:val="28"/>
          <w:szCs w:val="32"/>
        </w:rPr>
        <w:t>, data, and utilities for the unit, integration</w:t>
      </w:r>
      <w:r w:rsidR="005265BD" w:rsidRPr="00AF7A7F">
        <w:rPr>
          <w:rFonts w:ascii="Arial" w:hAnsi="Arial"/>
          <w:sz w:val="28"/>
          <w:szCs w:val="32"/>
        </w:rPr>
        <w:t>, and system integration tests</w:t>
      </w:r>
      <w:r w:rsidR="003A7F7C">
        <w:rPr>
          <w:rFonts w:ascii="Arial" w:hAnsi="Arial"/>
          <w:sz w:val="28"/>
          <w:szCs w:val="32"/>
        </w:rPr>
        <w:t xml:space="preserve"> at small, large, and huge testing level</w:t>
      </w:r>
      <w:r w:rsidR="0062003E">
        <w:rPr>
          <w:rFonts w:ascii="Arial" w:hAnsi="Arial"/>
          <w:sz w:val="28"/>
          <w:szCs w:val="32"/>
        </w:rPr>
        <w:t>s</w:t>
      </w:r>
      <w:r w:rsidR="005265BD" w:rsidRPr="00AF7A7F">
        <w:rPr>
          <w:rFonts w:ascii="Arial" w:hAnsi="Arial"/>
          <w:sz w:val="28"/>
          <w:szCs w:val="32"/>
        </w:rPr>
        <w:t>.</w:t>
      </w:r>
    </w:p>
    <w:p w14:paraId="6CC5942E" w14:textId="215CBF0B" w:rsidR="00BC4861" w:rsidRPr="00AF7A7F" w:rsidRDefault="00D37A47" w:rsidP="00A00CE4">
      <w:pPr>
        <w:pStyle w:val="Heading1"/>
        <w:rPr>
          <w:sz w:val="36"/>
        </w:rPr>
      </w:pPr>
      <w:r w:rsidRPr="00AF7A7F">
        <w:rPr>
          <w:sz w:val="36"/>
        </w:rPr>
        <w:t>Testing script description</w:t>
      </w:r>
    </w:p>
    <w:p w14:paraId="3AB0013A" w14:textId="73A8392C" w:rsidR="003B78E4" w:rsidRPr="00AF7A7F" w:rsidRDefault="003B78E4" w:rsidP="00A00CE4">
      <w:pPr>
        <w:widowControl w:val="0"/>
        <w:autoSpaceDE w:val="0"/>
        <w:autoSpaceDN w:val="0"/>
        <w:adjustRightInd w:val="0"/>
        <w:spacing w:before="120"/>
        <w:ind w:firstLine="36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 xml:space="preserve">The testing suite of SASSIE primarily consists of three </w:t>
      </w:r>
      <w:r w:rsidR="001641F7" w:rsidRPr="00AF7A7F">
        <w:rPr>
          <w:rFonts w:ascii="Arial" w:hAnsi="Arial"/>
          <w:sz w:val="28"/>
          <w:szCs w:val="32"/>
        </w:rPr>
        <w:t>components. The users may skip this section for immediate running instructions.</w:t>
      </w:r>
    </w:p>
    <w:p w14:paraId="0D2BED15" w14:textId="77777777" w:rsidR="003B78E4" w:rsidRPr="00AF7A7F" w:rsidRDefault="003B78E4" w:rsidP="003B78E4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8"/>
          <w:szCs w:val="32"/>
        </w:rPr>
      </w:pPr>
    </w:p>
    <w:p w14:paraId="6932FE64" w14:textId="4A9CE55F" w:rsidR="003B78E4" w:rsidRPr="00AF7A7F" w:rsidRDefault="00AF588B" w:rsidP="003B78E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28"/>
          <w:szCs w:val="32"/>
        </w:rPr>
      </w:pPr>
      <w:r>
        <w:rPr>
          <w:rFonts w:ascii="Arial" w:hAnsi="Arial"/>
          <w:sz w:val="28"/>
          <w:szCs w:val="32"/>
        </w:rPr>
        <w:t>Unit test (folders starting</w:t>
      </w:r>
      <w:r w:rsidR="003B78E4" w:rsidRPr="00AF7A7F">
        <w:rPr>
          <w:rFonts w:ascii="Arial" w:hAnsi="Arial"/>
          <w:sz w:val="28"/>
          <w:szCs w:val="32"/>
        </w:rPr>
        <w:t xml:space="preserve"> with “test_”, e.g. “test_sasmol/” and “test_simulate/”). Each unit test folder may contain recursive subfolders, each of which corresponds to a SASSIE script file to be tested. The tests in these folders</w:t>
      </w:r>
      <w:r w:rsidR="008136D0">
        <w:rPr>
          <w:rFonts w:ascii="Arial" w:hAnsi="Arial"/>
          <w:sz w:val="28"/>
          <w:szCs w:val="32"/>
        </w:rPr>
        <w:t xml:space="preserve"> and subfolders</w:t>
      </w:r>
      <w:r w:rsidR="003B78E4" w:rsidRPr="00AF7A7F">
        <w:rPr>
          <w:rFonts w:ascii="Arial" w:hAnsi="Arial"/>
          <w:sz w:val="28"/>
          <w:szCs w:val="32"/>
        </w:rPr>
        <w:t xml:space="preserve"> include both the unit and non-system level integration testing scripts for each individual </w:t>
      </w:r>
      <w:r w:rsidR="00475B24">
        <w:rPr>
          <w:rFonts w:ascii="Arial" w:hAnsi="Arial"/>
          <w:sz w:val="28"/>
          <w:szCs w:val="32"/>
        </w:rPr>
        <w:t>class/</w:t>
      </w:r>
      <w:r w:rsidR="003B78E4" w:rsidRPr="00AF7A7F">
        <w:rPr>
          <w:rFonts w:ascii="Arial" w:hAnsi="Arial"/>
          <w:sz w:val="28"/>
          <w:szCs w:val="32"/>
        </w:rPr>
        <w:t>method. The “__init__.py” file under each subdirectory contains the testing contract information as a python doc string.</w:t>
      </w:r>
    </w:p>
    <w:p w14:paraId="64563245" w14:textId="77777777" w:rsidR="003B78E4" w:rsidRPr="00AF7A7F" w:rsidRDefault="003B78E4" w:rsidP="003B78E4">
      <w:pPr>
        <w:pStyle w:val="ListParagraph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28"/>
          <w:szCs w:val="32"/>
        </w:rPr>
      </w:pPr>
    </w:p>
    <w:p w14:paraId="59D36924" w14:textId="214FA512" w:rsidR="003B78E4" w:rsidRPr="00AF7A7F" w:rsidRDefault="003B78E4" w:rsidP="003B78E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 xml:space="preserve">System integration test (folder “system_integration”). The folder contains a collection of the system integration tests for each individual module as displayed in SASSIE GUI. The testing script for each module is located at the </w:t>
      </w:r>
      <w:r w:rsidR="0031369E">
        <w:rPr>
          <w:rFonts w:ascii="Arial" w:hAnsi="Arial"/>
          <w:sz w:val="28"/>
          <w:szCs w:val="32"/>
        </w:rPr>
        <w:t>top</w:t>
      </w:r>
      <w:r w:rsidRPr="00AF7A7F">
        <w:rPr>
          <w:rFonts w:ascii="Arial" w:hAnsi="Arial"/>
          <w:sz w:val="28"/>
          <w:szCs w:val="32"/>
        </w:rPr>
        <w:t xml:space="preserve"> level in this folder with name started with “test_”, eg “test_align_driver.py” This folder also contains the “data” folder that consists of the to-be-used data by testing, and the “expected_results” folder that consists of the expected results to be compared against by the test running.</w:t>
      </w:r>
    </w:p>
    <w:p w14:paraId="1E756F62" w14:textId="77777777" w:rsidR="003B78E4" w:rsidRPr="00AF7A7F" w:rsidRDefault="003B78E4" w:rsidP="003B78E4">
      <w:pPr>
        <w:pStyle w:val="ListParagraph"/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28"/>
          <w:szCs w:val="32"/>
        </w:rPr>
      </w:pPr>
    </w:p>
    <w:p w14:paraId="266D9446" w14:textId="32078788" w:rsidR="002F743B" w:rsidRPr="00AF7A7F" w:rsidRDefault="003B78E4" w:rsidP="002F743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 xml:space="preserve">Data and utilities to be used by the testing suite. They are respectively located in the “data” and “util” folders under </w:t>
      </w:r>
      <w:r w:rsidRPr="00AF7A7F">
        <w:rPr>
          <w:rFonts w:ascii="Arial" w:hAnsi="Arial"/>
          <w:sz w:val="28"/>
          <w:szCs w:val="32"/>
        </w:rPr>
        <w:lastRenderedPageBreak/>
        <w:t>“core_testing”.</w:t>
      </w:r>
    </w:p>
    <w:p w14:paraId="3D133F3B" w14:textId="3A2FDDC0" w:rsidR="002F743B" w:rsidRDefault="002F743B" w:rsidP="00D6460F">
      <w:pPr>
        <w:pStyle w:val="Heading1"/>
        <w:rPr>
          <w:sz w:val="36"/>
        </w:rPr>
      </w:pPr>
      <w:r w:rsidRPr="00AF7A7F">
        <w:rPr>
          <w:sz w:val="36"/>
        </w:rPr>
        <w:t>Running tests</w:t>
      </w:r>
    </w:p>
    <w:p w14:paraId="0FAAFA98" w14:textId="77777777" w:rsidR="005A58B3" w:rsidRPr="005A58B3" w:rsidRDefault="005A58B3" w:rsidP="005A58B3"/>
    <w:p w14:paraId="3B571EFB" w14:textId="5338416E" w:rsidR="003D4E16" w:rsidRPr="00AF7A7F" w:rsidRDefault="003D4E16" w:rsidP="003B78E4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>The SASSIE testing can be implemented at 3 levels based on the testing size: small, large, and huge.</w:t>
      </w:r>
      <w:r w:rsidR="00125DE9" w:rsidRPr="00AF7A7F">
        <w:rPr>
          <w:rFonts w:ascii="Arial" w:hAnsi="Arial"/>
          <w:sz w:val="28"/>
          <w:szCs w:val="32"/>
        </w:rPr>
        <w:t xml:space="preserve"> The default</w:t>
      </w:r>
      <w:r w:rsidR="0019547F" w:rsidRPr="00AF7A7F">
        <w:rPr>
          <w:rFonts w:ascii="Arial" w:hAnsi="Arial"/>
          <w:sz w:val="28"/>
          <w:szCs w:val="32"/>
        </w:rPr>
        <w:t xml:space="preserve"> testin</w:t>
      </w:r>
      <w:r w:rsidR="00F97DD1" w:rsidRPr="00AF7A7F">
        <w:rPr>
          <w:rFonts w:ascii="Arial" w:hAnsi="Arial"/>
          <w:sz w:val="28"/>
          <w:szCs w:val="32"/>
        </w:rPr>
        <w:t>g size is small f</w:t>
      </w:r>
      <w:r w:rsidR="00A125AC" w:rsidRPr="00AF7A7F">
        <w:rPr>
          <w:rFonts w:ascii="Arial" w:hAnsi="Arial"/>
          <w:sz w:val="28"/>
          <w:szCs w:val="32"/>
        </w:rPr>
        <w:t>or efficiency, and all the tests should be finished within several minutes at this level. The large and huge tests may take hours to accomplish</w:t>
      </w:r>
      <w:r w:rsidR="0039009C" w:rsidRPr="00AF7A7F">
        <w:rPr>
          <w:rFonts w:ascii="Arial" w:hAnsi="Arial"/>
          <w:sz w:val="28"/>
          <w:szCs w:val="32"/>
        </w:rPr>
        <w:t>, and</w:t>
      </w:r>
      <w:r w:rsidR="00267370" w:rsidRPr="00AF7A7F">
        <w:rPr>
          <w:rFonts w:ascii="Arial" w:hAnsi="Arial"/>
          <w:sz w:val="28"/>
          <w:szCs w:val="32"/>
        </w:rPr>
        <w:t xml:space="preserve"> </w:t>
      </w:r>
      <w:r w:rsidR="00E624BD" w:rsidRPr="00AF7A7F">
        <w:rPr>
          <w:rFonts w:ascii="Arial" w:hAnsi="Arial"/>
          <w:sz w:val="28"/>
          <w:szCs w:val="32"/>
        </w:rPr>
        <w:t>the advanced users can turn it</w:t>
      </w:r>
      <w:r w:rsidR="00737A64" w:rsidRPr="00AF7A7F">
        <w:rPr>
          <w:rFonts w:ascii="Arial" w:hAnsi="Arial"/>
          <w:sz w:val="28"/>
          <w:szCs w:val="32"/>
        </w:rPr>
        <w:t xml:space="preserve"> on by </w:t>
      </w:r>
      <w:r w:rsidR="00EE5E9A" w:rsidRPr="00AF7A7F">
        <w:rPr>
          <w:rFonts w:ascii="Arial" w:hAnsi="Arial"/>
          <w:sz w:val="28"/>
          <w:szCs w:val="32"/>
        </w:rPr>
        <w:t xml:space="preserve">modifying </w:t>
      </w:r>
      <w:r w:rsidR="00FC6FFF" w:rsidRPr="00AF7A7F">
        <w:rPr>
          <w:rFonts w:ascii="Arial" w:hAnsi="Arial"/>
          <w:sz w:val="28"/>
          <w:szCs w:val="32"/>
        </w:rPr>
        <w:t>“trunk/sassie/core_testing/util/env.py” under SASSIE directory</w:t>
      </w:r>
      <w:r w:rsidR="003B3543">
        <w:rPr>
          <w:rFonts w:ascii="Arial" w:hAnsi="Arial"/>
          <w:sz w:val="28"/>
          <w:szCs w:val="32"/>
        </w:rPr>
        <w:t>.</w:t>
      </w:r>
    </w:p>
    <w:p w14:paraId="02D98B88" w14:textId="77777777" w:rsidR="003D4E16" w:rsidRPr="00AF7A7F" w:rsidRDefault="003D4E16" w:rsidP="003B78E4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</w:p>
    <w:p w14:paraId="24BDC65D" w14:textId="5259DC50" w:rsidR="00D37A47" w:rsidRPr="00AF7A7F" w:rsidRDefault="00300DE1" w:rsidP="00BC564F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>There are two ways to run</w:t>
      </w:r>
      <w:r w:rsidR="00FE2B20" w:rsidRPr="00AF7A7F">
        <w:rPr>
          <w:rFonts w:ascii="Arial" w:hAnsi="Arial"/>
          <w:sz w:val="28"/>
          <w:szCs w:val="32"/>
        </w:rPr>
        <w:t xml:space="preserve"> SASSIE tests:</w:t>
      </w:r>
    </w:p>
    <w:p w14:paraId="0DD94A70" w14:textId="77777777" w:rsidR="00BC564F" w:rsidRPr="00AF7A7F" w:rsidRDefault="00BC564F" w:rsidP="00BC564F">
      <w:pPr>
        <w:pStyle w:val="ListParagraph"/>
        <w:widowControl w:val="0"/>
        <w:autoSpaceDE w:val="0"/>
        <w:autoSpaceDN w:val="0"/>
        <w:adjustRightInd w:val="0"/>
        <w:spacing w:after="120"/>
        <w:rPr>
          <w:rFonts w:ascii="Arial" w:hAnsi="Arial"/>
          <w:sz w:val="28"/>
          <w:szCs w:val="32"/>
        </w:rPr>
      </w:pPr>
    </w:p>
    <w:p w14:paraId="0069E0A8" w14:textId="5519F418" w:rsidR="00FE2B20" w:rsidRPr="00AF7A7F" w:rsidRDefault="00FE2B20" w:rsidP="00BC564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ind w:left="72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>nosetests</w:t>
      </w:r>
      <w:r w:rsidR="00885CD4" w:rsidRPr="00AF7A7F">
        <w:rPr>
          <w:rFonts w:ascii="Arial" w:hAnsi="Arial"/>
          <w:sz w:val="28"/>
          <w:szCs w:val="32"/>
        </w:rPr>
        <w:t xml:space="preserve">. </w:t>
      </w:r>
      <w:r w:rsidR="006A6C15">
        <w:rPr>
          <w:rFonts w:ascii="Arial" w:hAnsi="Arial"/>
          <w:sz w:val="28"/>
          <w:szCs w:val="32"/>
        </w:rPr>
        <w:t>n</w:t>
      </w:r>
      <w:r w:rsidR="00885CD4" w:rsidRPr="00AF7A7F">
        <w:rPr>
          <w:rFonts w:ascii="Arial" w:hAnsi="Arial"/>
          <w:sz w:val="28"/>
          <w:szCs w:val="32"/>
        </w:rPr>
        <w:t>osetests is a python script</w:t>
      </w:r>
      <w:r w:rsidR="00A93FA6" w:rsidRPr="00AF7A7F">
        <w:rPr>
          <w:rFonts w:ascii="Arial" w:hAnsi="Arial"/>
          <w:sz w:val="28"/>
          <w:szCs w:val="32"/>
        </w:rPr>
        <w:t xml:space="preserve"> to drive the automatic and recursive </w:t>
      </w:r>
      <w:r w:rsidR="00C52AC8" w:rsidRPr="00AF7A7F">
        <w:rPr>
          <w:rFonts w:ascii="Arial" w:hAnsi="Arial"/>
          <w:sz w:val="28"/>
          <w:szCs w:val="32"/>
        </w:rPr>
        <w:t xml:space="preserve">python </w:t>
      </w:r>
      <w:r w:rsidR="00A93FA6" w:rsidRPr="00AF7A7F">
        <w:rPr>
          <w:rFonts w:ascii="Arial" w:hAnsi="Arial"/>
          <w:sz w:val="28"/>
          <w:szCs w:val="32"/>
        </w:rPr>
        <w:t>tests</w:t>
      </w:r>
      <w:r w:rsidR="00C52AC8" w:rsidRPr="00AF7A7F">
        <w:rPr>
          <w:rFonts w:ascii="Arial" w:hAnsi="Arial"/>
          <w:sz w:val="28"/>
          <w:szCs w:val="32"/>
        </w:rPr>
        <w:t>.</w:t>
      </w:r>
      <w:r w:rsidR="00141A22" w:rsidRPr="00AF7A7F">
        <w:rPr>
          <w:rFonts w:ascii="Arial" w:hAnsi="Arial"/>
          <w:sz w:val="28"/>
          <w:szCs w:val="32"/>
        </w:rPr>
        <w:t xml:space="preserve"> The users can run nosetests at </w:t>
      </w:r>
      <w:r w:rsidR="00C918EB" w:rsidRPr="00AF7A7F">
        <w:rPr>
          <w:rFonts w:ascii="Arial" w:hAnsi="Arial"/>
          <w:sz w:val="28"/>
          <w:szCs w:val="32"/>
        </w:rPr>
        <w:t xml:space="preserve">the any level of the directory hierarchy </w:t>
      </w:r>
      <w:r w:rsidR="005C0347" w:rsidRPr="00AF7A7F">
        <w:rPr>
          <w:rFonts w:ascii="Arial" w:hAnsi="Arial"/>
          <w:sz w:val="28"/>
          <w:szCs w:val="32"/>
        </w:rPr>
        <w:t>where the testing scripts reside, and it will automatically invoke the python testing files/folders</w:t>
      </w:r>
      <w:r w:rsidR="005F27C7" w:rsidRPr="00AF7A7F">
        <w:rPr>
          <w:rFonts w:ascii="Arial" w:hAnsi="Arial"/>
          <w:sz w:val="28"/>
          <w:szCs w:val="32"/>
        </w:rPr>
        <w:t>/subfolders with names</w:t>
      </w:r>
      <w:r w:rsidR="005C0347" w:rsidRPr="00AF7A7F">
        <w:rPr>
          <w:rFonts w:ascii="Arial" w:hAnsi="Arial"/>
          <w:sz w:val="28"/>
          <w:szCs w:val="32"/>
        </w:rPr>
        <w:t xml:space="preserve"> starting with “test”. </w:t>
      </w:r>
      <w:r w:rsidR="00A2770F" w:rsidRPr="00AF7A7F">
        <w:rPr>
          <w:rFonts w:ascii="Arial" w:hAnsi="Arial"/>
          <w:sz w:val="28"/>
          <w:szCs w:val="32"/>
        </w:rPr>
        <w:t>For example, to run all the unit/integration tests for “simulate” module of SASSIE, the users can navigate to “trunk/sassie/core_testing/test_simulate” under SASSIE directory and simply type “nosetests”, and the following should be reported by the testing engine:</w:t>
      </w:r>
    </w:p>
    <w:p w14:paraId="3D0939B3" w14:textId="77777777" w:rsidR="004204F1" w:rsidRPr="00AF7A7F" w:rsidRDefault="004204F1" w:rsidP="004204F1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</w:p>
    <w:p w14:paraId="68DEC2DE" w14:textId="77777777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2"/>
          <w:szCs w:val="32"/>
        </w:rPr>
      </w:pPr>
      <w:r w:rsidRPr="00AF7A7F">
        <w:rPr>
          <w:rFonts w:ascii="Arial" w:hAnsi="Arial"/>
          <w:sz w:val="22"/>
          <w:szCs w:val="32"/>
        </w:rPr>
        <w:t>.S.............................................................................................................................................................................................</w:t>
      </w:r>
    </w:p>
    <w:p w14:paraId="44E6B08A" w14:textId="77777777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2"/>
          <w:szCs w:val="32"/>
        </w:rPr>
      </w:pPr>
      <w:r w:rsidRPr="00AF7A7F">
        <w:rPr>
          <w:rFonts w:ascii="Arial" w:hAnsi="Arial"/>
          <w:sz w:val="22"/>
          <w:szCs w:val="32"/>
        </w:rPr>
        <w:t>----------------------------------------------------------------------</w:t>
      </w:r>
    </w:p>
    <w:p w14:paraId="610F7B91" w14:textId="77777777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2"/>
          <w:szCs w:val="32"/>
        </w:rPr>
      </w:pPr>
      <w:r w:rsidRPr="00AF7A7F">
        <w:rPr>
          <w:rFonts w:ascii="Arial" w:hAnsi="Arial"/>
          <w:sz w:val="22"/>
          <w:szCs w:val="32"/>
        </w:rPr>
        <w:t>Ran 191 tests in 3.692s</w:t>
      </w:r>
    </w:p>
    <w:p w14:paraId="2A0456EC" w14:textId="77777777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2"/>
          <w:szCs w:val="32"/>
        </w:rPr>
      </w:pPr>
    </w:p>
    <w:p w14:paraId="14F73CF9" w14:textId="03876F22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2"/>
          <w:szCs w:val="32"/>
        </w:rPr>
      </w:pPr>
      <w:r w:rsidRPr="00AF7A7F">
        <w:rPr>
          <w:rFonts w:ascii="Arial" w:hAnsi="Arial"/>
          <w:sz w:val="22"/>
          <w:szCs w:val="32"/>
        </w:rPr>
        <w:t>OK (SKIP=1)</w:t>
      </w:r>
    </w:p>
    <w:p w14:paraId="7DBF2531" w14:textId="77777777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</w:p>
    <w:p w14:paraId="2902D1B2" w14:textId="0CEA42A6" w:rsidR="00A2770F" w:rsidRPr="00AF7A7F" w:rsidRDefault="00A2770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>The “S” sign in the</w:t>
      </w:r>
      <w:r w:rsidR="003C7DCE" w:rsidRPr="00AF7A7F">
        <w:rPr>
          <w:rFonts w:ascii="Arial" w:hAnsi="Arial"/>
          <w:sz w:val="28"/>
          <w:szCs w:val="32"/>
        </w:rPr>
        <w:t xml:space="preserve"> above</w:t>
      </w:r>
      <w:r w:rsidRPr="00AF7A7F">
        <w:rPr>
          <w:rFonts w:ascii="Arial" w:hAnsi="Arial"/>
          <w:sz w:val="28"/>
          <w:szCs w:val="32"/>
        </w:rPr>
        <w:t xml:space="preserve"> nosetests report represent</w:t>
      </w:r>
      <w:r w:rsidR="003C7DCE" w:rsidRPr="00AF7A7F">
        <w:rPr>
          <w:rFonts w:ascii="Arial" w:hAnsi="Arial"/>
          <w:sz w:val="28"/>
          <w:szCs w:val="32"/>
        </w:rPr>
        <w:t xml:space="preserve">s the skipped large/huge tests, and </w:t>
      </w:r>
      <w:r w:rsidR="00C71685" w:rsidRPr="00AF7A7F">
        <w:rPr>
          <w:rFonts w:ascii="Arial" w:hAnsi="Arial"/>
          <w:sz w:val="28"/>
          <w:szCs w:val="32"/>
        </w:rPr>
        <w:t xml:space="preserve">the “.” sign represents the </w:t>
      </w:r>
      <w:r w:rsidR="00381F10" w:rsidRPr="00AF7A7F">
        <w:rPr>
          <w:rFonts w:ascii="Arial" w:hAnsi="Arial"/>
          <w:sz w:val="28"/>
          <w:szCs w:val="32"/>
        </w:rPr>
        <w:t xml:space="preserve">passed tests. The “F” and “E” sign </w:t>
      </w:r>
      <w:r w:rsidR="0092270A">
        <w:rPr>
          <w:rFonts w:ascii="Arial" w:hAnsi="Arial"/>
          <w:sz w:val="28"/>
          <w:szCs w:val="32"/>
        </w:rPr>
        <w:t xml:space="preserve">missing </w:t>
      </w:r>
      <w:r w:rsidR="00381F10" w:rsidRPr="00AF7A7F">
        <w:rPr>
          <w:rFonts w:ascii="Arial" w:hAnsi="Arial"/>
          <w:sz w:val="28"/>
          <w:szCs w:val="32"/>
        </w:rPr>
        <w:t>from the above report represent the failed or problematic tests</w:t>
      </w:r>
      <w:r w:rsidR="00554CDD" w:rsidRPr="00AF7A7F">
        <w:rPr>
          <w:rFonts w:ascii="Arial" w:hAnsi="Arial"/>
          <w:sz w:val="28"/>
          <w:szCs w:val="32"/>
        </w:rPr>
        <w:t>, which needs to be address</w:t>
      </w:r>
      <w:r w:rsidR="00C74425">
        <w:rPr>
          <w:rFonts w:ascii="Arial" w:hAnsi="Arial"/>
          <w:sz w:val="28"/>
          <w:szCs w:val="32"/>
        </w:rPr>
        <w:t>ed</w:t>
      </w:r>
      <w:r w:rsidR="00554CDD" w:rsidRPr="00AF7A7F">
        <w:rPr>
          <w:rFonts w:ascii="Arial" w:hAnsi="Arial"/>
          <w:sz w:val="28"/>
          <w:szCs w:val="32"/>
        </w:rPr>
        <w:t xml:space="preserve"> before </w:t>
      </w:r>
      <w:r w:rsidR="009B4D72" w:rsidRPr="00AF7A7F">
        <w:rPr>
          <w:rFonts w:ascii="Arial" w:hAnsi="Arial"/>
          <w:sz w:val="28"/>
          <w:szCs w:val="32"/>
        </w:rPr>
        <w:t>running the actual SASSIE calculation.</w:t>
      </w:r>
    </w:p>
    <w:p w14:paraId="4B43079F" w14:textId="77777777" w:rsidR="00615818" w:rsidRPr="00AF7A7F" w:rsidRDefault="00615818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</w:p>
    <w:p w14:paraId="54B95696" w14:textId="57A73AFF" w:rsidR="00BC564F" w:rsidRPr="00AF7A7F" w:rsidRDefault="00BC564F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 xml:space="preserve">It is worth noting that </w:t>
      </w:r>
      <w:r w:rsidR="00373A0A" w:rsidRPr="00AF7A7F">
        <w:rPr>
          <w:rFonts w:ascii="Arial" w:hAnsi="Arial"/>
          <w:sz w:val="28"/>
          <w:szCs w:val="32"/>
        </w:rPr>
        <w:t>nosetests are automatic</w:t>
      </w:r>
      <w:r w:rsidR="004F498E">
        <w:rPr>
          <w:rFonts w:ascii="Arial" w:hAnsi="Arial"/>
          <w:sz w:val="28"/>
          <w:szCs w:val="32"/>
        </w:rPr>
        <w:t>ally</w:t>
      </w:r>
      <w:r w:rsidR="00373A0A" w:rsidRPr="00AF7A7F">
        <w:rPr>
          <w:rFonts w:ascii="Arial" w:hAnsi="Arial"/>
          <w:sz w:val="28"/>
          <w:szCs w:val="32"/>
        </w:rPr>
        <w:t xml:space="preserve"> bounded to the </w:t>
      </w:r>
      <w:r w:rsidR="00AC621D" w:rsidRPr="00AF7A7F">
        <w:rPr>
          <w:rFonts w:ascii="Arial" w:hAnsi="Arial"/>
          <w:sz w:val="28"/>
          <w:szCs w:val="32"/>
        </w:rPr>
        <w:t xml:space="preserve">default python version. </w:t>
      </w:r>
      <w:r w:rsidR="00120770" w:rsidRPr="00AF7A7F">
        <w:rPr>
          <w:rFonts w:ascii="Arial" w:hAnsi="Arial"/>
          <w:sz w:val="28"/>
          <w:szCs w:val="32"/>
        </w:rPr>
        <w:t>If multiple versions of python exist and the enthought python for SASSIE installation was not set to default, the users need to explicitly invoke nos</w:t>
      </w:r>
      <w:r w:rsidR="00CB2C9E">
        <w:rPr>
          <w:rFonts w:ascii="Arial" w:hAnsi="Arial"/>
          <w:sz w:val="28"/>
          <w:szCs w:val="32"/>
        </w:rPr>
        <w:t>e</w:t>
      </w:r>
      <w:r w:rsidR="00120770" w:rsidRPr="00AF7A7F">
        <w:rPr>
          <w:rFonts w:ascii="Arial" w:hAnsi="Arial"/>
          <w:sz w:val="28"/>
          <w:szCs w:val="32"/>
        </w:rPr>
        <w:t xml:space="preserve">tests by </w:t>
      </w:r>
      <w:r w:rsidR="00CA7168" w:rsidRPr="00AF7A7F">
        <w:rPr>
          <w:rFonts w:ascii="Arial" w:hAnsi="Arial"/>
          <w:sz w:val="28"/>
          <w:szCs w:val="32"/>
        </w:rPr>
        <w:t>issuing “$PYTHON_EPD `which nosetests`” where $PYTHON_EPD is the full enthought python path used for SASSIE installation.</w:t>
      </w:r>
    </w:p>
    <w:p w14:paraId="16C4032D" w14:textId="77777777" w:rsidR="00C8421E" w:rsidRPr="00AF7A7F" w:rsidRDefault="00C8421E" w:rsidP="00A2770F">
      <w:pPr>
        <w:pStyle w:val="ListParagraph"/>
        <w:widowControl w:val="0"/>
        <w:autoSpaceDE w:val="0"/>
        <w:autoSpaceDN w:val="0"/>
        <w:adjustRightInd w:val="0"/>
        <w:rPr>
          <w:rFonts w:ascii="Arial" w:hAnsi="Arial"/>
          <w:sz w:val="28"/>
          <w:szCs w:val="32"/>
        </w:rPr>
      </w:pPr>
    </w:p>
    <w:p w14:paraId="799167C4" w14:textId="3F076E88" w:rsidR="00A2770F" w:rsidRPr="00AF7A7F" w:rsidRDefault="003A1171" w:rsidP="00FE2B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="Arial" w:hAnsi="Arial"/>
          <w:sz w:val="28"/>
          <w:szCs w:val="32"/>
        </w:rPr>
      </w:pPr>
      <w:r w:rsidRPr="00AF7A7F">
        <w:rPr>
          <w:rFonts w:ascii="Arial" w:hAnsi="Arial"/>
          <w:sz w:val="28"/>
          <w:szCs w:val="32"/>
        </w:rPr>
        <w:t>Individual tests. The</w:t>
      </w:r>
      <w:r w:rsidR="003929FE" w:rsidRPr="00AF7A7F">
        <w:rPr>
          <w:rFonts w:ascii="Arial" w:hAnsi="Arial"/>
          <w:sz w:val="28"/>
          <w:szCs w:val="32"/>
        </w:rPr>
        <w:t xml:space="preserve"> users can al</w:t>
      </w:r>
      <w:r w:rsidR="007241F8" w:rsidRPr="00AF7A7F">
        <w:rPr>
          <w:rFonts w:ascii="Arial" w:hAnsi="Arial"/>
          <w:sz w:val="28"/>
          <w:szCs w:val="32"/>
        </w:rPr>
        <w:t xml:space="preserve">so perform </w:t>
      </w:r>
      <w:r w:rsidR="000144EB">
        <w:rPr>
          <w:rFonts w:ascii="Arial" w:hAnsi="Arial"/>
          <w:sz w:val="28"/>
          <w:szCs w:val="32"/>
        </w:rPr>
        <w:t>the</w:t>
      </w:r>
      <w:r w:rsidR="007241F8" w:rsidRPr="00AF7A7F">
        <w:rPr>
          <w:rFonts w:ascii="Arial" w:hAnsi="Arial"/>
          <w:sz w:val="28"/>
          <w:szCs w:val="32"/>
        </w:rPr>
        <w:t xml:space="preserve"> individual test</w:t>
      </w:r>
      <w:r w:rsidR="00C8421E" w:rsidRPr="00AF7A7F">
        <w:rPr>
          <w:rFonts w:ascii="Arial" w:hAnsi="Arial"/>
          <w:sz w:val="28"/>
          <w:szCs w:val="32"/>
        </w:rPr>
        <w:t xml:space="preserve"> for certain classes/functions</w:t>
      </w:r>
      <w:r w:rsidR="007241F8" w:rsidRPr="00AF7A7F">
        <w:rPr>
          <w:rFonts w:ascii="Arial" w:hAnsi="Arial"/>
          <w:sz w:val="28"/>
          <w:szCs w:val="32"/>
        </w:rPr>
        <w:t xml:space="preserve"> if</w:t>
      </w:r>
      <w:r w:rsidR="00C8421E" w:rsidRPr="00AF7A7F">
        <w:rPr>
          <w:rFonts w:ascii="Arial" w:hAnsi="Arial"/>
          <w:sz w:val="28"/>
          <w:szCs w:val="32"/>
        </w:rPr>
        <w:t xml:space="preserve"> they are</w:t>
      </w:r>
      <w:r w:rsidR="007241F8" w:rsidRPr="00AF7A7F">
        <w:rPr>
          <w:rFonts w:ascii="Arial" w:hAnsi="Arial"/>
          <w:sz w:val="28"/>
          <w:szCs w:val="32"/>
        </w:rPr>
        <w:t xml:space="preserve"> </w:t>
      </w:r>
      <w:r w:rsidR="00C8421E" w:rsidRPr="00AF7A7F">
        <w:rPr>
          <w:rFonts w:ascii="Arial" w:hAnsi="Arial"/>
          <w:sz w:val="28"/>
          <w:szCs w:val="32"/>
        </w:rPr>
        <w:t>of the interests</w:t>
      </w:r>
      <w:r w:rsidR="007241F8" w:rsidRPr="00AF7A7F">
        <w:rPr>
          <w:rFonts w:ascii="Arial" w:hAnsi="Arial"/>
          <w:sz w:val="28"/>
          <w:szCs w:val="32"/>
        </w:rPr>
        <w:t xml:space="preserve"> or </w:t>
      </w:r>
      <w:r w:rsidR="00EE0197">
        <w:rPr>
          <w:rFonts w:ascii="Arial" w:hAnsi="Arial"/>
          <w:sz w:val="28"/>
          <w:szCs w:val="32"/>
        </w:rPr>
        <w:t>if</w:t>
      </w:r>
      <w:r w:rsidR="00581125">
        <w:rPr>
          <w:rFonts w:ascii="Arial" w:hAnsi="Arial"/>
          <w:sz w:val="28"/>
          <w:szCs w:val="32"/>
        </w:rPr>
        <w:t xml:space="preserve"> </w:t>
      </w:r>
      <w:r w:rsidR="007241F8" w:rsidRPr="00AF7A7F">
        <w:rPr>
          <w:rFonts w:ascii="Arial" w:hAnsi="Arial"/>
          <w:sz w:val="28"/>
          <w:szCs w:val="32"/>
        </w:rPr>
        <w:t xml:space="preserve">nosetests is not installed. </w:t>
      </w:r>
      <w:r w:rsidR="00C8421E" w:rsidRPr="00AF7A7F">
        <w:rPr>
          <w:rFonts w:ascii="Arial" w:hAnsi="Arial"/>
          <w:sz w:val="28"/>
          <w:szCs w:val="32"/>
        </w:rPr>
        <w:t>This can simply be achieved by executing the individual testing script</w:t>
      </w:r>
      <w:r w:rsidR="00D17A01" w:rsidRPr="00AF7A7F">
        <w:rPr>
          <w:rFonts w:ascii="Arial" w:hAnsi="Arial"/>
          <w:sz w:val="28"/>
          <w:szCs w:val="32"/>
        </w:rPr>
        <w:t xml:space="preserve"> </w:t>
      </w:r>
      <w:r w:rsidR="002A505B">
        <w:rPr>
          <w:rFonts w:ascii="Arial" w:hAnsi="Arial"/>
          <w:sz w:val="28"/>
          <w:szCs w:val="32"/>
        </w:rPr>
        <w:t>using</w:t>
      </w:r>
      <w:bookmarkStart w:id="0" w:name="_GoBack"/>
      <w:bookmarkEnd w:id="0"/>
      <w:r w:rsidR="00D17A01" w:rsidRPr="00AF7A7F">
        <w:rPr>
          <w:rFonts w:ascii="Arial" w:hAnsi="Arial"/>
          <w:sz w:val="28"/>
          <w:szCs w:val="32"/>
        </w:rPr>
        <w:t xml:space="preserve"> python in a standard way (eg, “python testing_XXX.py”). However, </w:t>
      </w:r>
      <w:r w:rsidR="00C83CAD" w:rsidRPr="00AF7A7F">
        <w:rPr>
          <w:rFonts w:ascii="Arial" w:hAnsi="Arial"/>
          <w:sz w:val="28"/>
          <w:szCs w:val="32"/>
        </w:rPr>
        <w:t>since the “mocker” utilities are used in the testing suite, the users</w:t>
      </w:r>
      <w:r w:rsidR="00DD1467">
        <w:rPr>
          <w:rFonts w:ascii="Arial" w:hAnsi="Arial"/>
          <w:sz w:val="28"/>
          <w:szCs w:val="32"/>
        </w:rPr>
        <w:t xml:space="preserve"> still</w:t>
      </w:r>
      <w:r w:rsidR="00C83CAD" w:rsidRPr="00AF7A7F">
        <w:rPr>
          <w:rFonts w:ascii="Arial" w:hAnsi="Arial"/>
          <w:sz w:val="28"/>
          <w:szCs w:val="32"/>
        </w:rPr>
        <w:t xml:space="preserve"> need to make sure that “mocker” module is correctly installed on the running machine.</w:t>
      </w:r>
    </w:p>
    <w:sectPr w:rsidR="00A2770F" w:rsidRPr="00AF7A7F" w:rsidSect="008832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627"/>
    <w:multiLevelType w:val="hybridMultilevel"/>
    <w:tmpl w:val="2EB8B2F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0155"/>
    <w:multiLevelType w:val="hybridMultilevel"/>
    <w:tmpl w:val="74B2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26D0B"/>
    <w:multiLevelType w:val="hybridMultilevel"/>
    <w:tmpl w:val="2EACC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E333CD"/>
    <w:multiLevelType w:val="multilevel"/>
    <w:tmpl w:val="F50E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44958"/>
    <w:multiLevelType w:val="hybridMultilevel"/>
    <w:tmpl w:val="F50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4E"/>
    <w:rsid w:val="00011B7D"/>
    <w:rsid w:val="00012930"/>
    <w:rsid w:val="000144EB"/>
    <w:rsid w:val="00014F7C"/>
    <w:rsid w:val="00031C9E"/>
    <w:rsid w:val="00084709"/>
    <w:rsid w:val="00093A17"/>
    <w:rsid w:val="00096257"/>
    <w:rsid w:val="000967EF"/>
    <w:rsid w:val="000D1703"/>
    <w:rsid w:val="000F6ECD"/>
    <w:rsid w:val="00104EB4"/>
    <w:rsid w:val="00120770"/>
    <w:rsid w:val="00125DE9"/>
    <w:rsid w:val="00127ECA"/>
    <w:rsid w:val="00134BA2"/>
    <w:rsid w:val="00141A22"/>
    <w:rsid w:val="001641F7"/>
    <w:rsid w:val="0019547F"/>
    <w:rsid w:val="001B653A"/>
    <w:rsid w:val="00204AC5"/>
    <w:rsid w:val="00215F17"/>
    <w:rsid w:val="002659D5"/>
    <w:rsid w:val="0026721B"/>
    <w:rsid w:val="00267370"/>
    <w:rsid w:val="00274D2B"/>
    <w:rsid w:val="00291294"/>
    <w:rsid w:val="00297FCA"/>
    <w:rsid w:val="002A505B"/>
    <w:rsid w:val="002C2F23"/>
    <w:rsid w:val="002D08A4"/>
    <w:rsid w:val="002E2CBE"/>
    <w:rsid w:val="002E4E4E"/>
    <w:rsid w:val="002F743B"/>
    <w:rsid w:val="002F77BA"/>
    <w:rsid w:val="00300DE1"/>
    <w:rsid w:val="00310D25"/>
    <w:rsid w:val="0031369E"/>
    <w:rsid w:val="00357871"/>
    <w:rsid w:val="00373A0A"/>
    <w:rsid w:val="00381F10"/>
    <w:rsid w:val="00382F94"/>
    <w:rsid w:val="0039009C"/>
    <w:rsid w:val="003929FE"/>
    <w:rsid w:val="00395676"/>
    <w:rsid w:val="003A1171"/>
    <w:rsid w:val="003A7F7C"/>
    <w:rsid w:val="003B3543"/>
    <w:rsid w:val="003B3FD6"/>
    <w:rsid w:val="003B6119"/>
    <w:rsid w:val="003B78E4"/>
    <w:rsid w:val="003C4E5D"/>
    <w:rsid w:val="003C7DCE"/>
    <w:rsid w:val="003D0B01"/>
    <w:rsid w:val="003D4E16"/>
    <w:rsid w:val="003D65D0"/>
    <w:rsid w:val="003F2E41"/>
    <w:rsid w:val="004204F1"/>
    <w:rsid w:val="00424A32"/>
    <w:rsid w:val="004254BB"/>
    <w:rsid w:val="00440C85"/>
    <w:rsid w:val="00460A7F"/>
    <w:rsid w:val="00475B24"/>
    <w:rsid w:val="00476B1F"/>
    <w:rsid w:val="004B3E3D"/>
    <w:rsid w:val="004B5D25"/>
    <w:rsid w:val="004D7D67"/>
    <w:rsid w:val="004E6EFC"/>
    <w:rsid w:val="004F498E"/>
    <w:rsid w:val="00510828"/>
    <w:rsid w:val="005265BD"/>
    <w:rsid w:val="0052769A"/>
    <w:rsid w:val="0053708A"/>
    <w:rsid w:val="00554CDD"/>
    <w:rsid w:val="00556E1E"/>
    <w:rsid w:val="005668A5"/>
    <w:rsid w:val="00581125"/>
    <w:rsid w:val="005A0215"/>
    <w:rsid w:val="005A58B3"/>
    <w:rsid w:val="005C0347"/>
    <w:rsid w:val="005F27C7"/>
    <w:rsid w:val="005F42BF"/>
    <w:rsid w:val="00606AE5"/>
    <w:rsid w:val="00615818"/>
    <w:rsid w:val="0062003E"/>
    <w:rsid w:val="006421B3"/>
    <w:rsid w:val="0064341F"/>
    <w:rsid w:val="0065769C"/>
    <w:rsid w:val="00657FC3"/>
    <w:rsid w:val="006710D9"/>
    <w:rsid w:val="006743FC"/>
    <w:rsid w:val="00674B31"/>
    <w:rsid w:val="006A6C15"/>
    <w:rsid w:val="006B16AF"/>
    <w:rsid w:val="007241F8"/>
    <w:rsid w:val="00737A64"/>
    <w:rsid w:val="007876B1"/>
    <w:rsid w:val="007B11B1"/>
    <w:rsid w:val="007B3485"/>
    <w:rsid w:val="007C3BDC"/>
    <w:rsid w:val="007D67DD"/>
    <w:rsid w:val="008136D0"/>
    <w:rsid w:val="00822110"/>
    <w:rsid w:val="008429E5"/>
    <w:rsid w:val="008472BA"/>
    <w:rsid w:val="0086110F"/>
    <w:rsid w:val="00877D77"/>
    <w:rsid w:val="008832A6"/>
    <w:rsid w:val="00885CD4"/>
    <w:rsid w:val="00896506"/>
    <w:rsid w:val="008F0282"/>
    <w:rsid w:val="009076AE"/>
    <w:rsid w:val="0092162D"/>
    <w:rsid w:val="0092270A"/>
    <w:rsid w:val="00936506"/>
    <w:rsid w:val="00960E50"/>
    <w:rsid w:val="009661F6"/>
    <w:rsid w:val="00987753"/>
    <w:rsid w:val="009A74AD"/>
    <w:rsid w:val="009B45C2"/>
    <w:rsid w:val="009B4D72"/>
    <w:rsid w:val="009C3C51"/>
    <w:rsid w:val="009D2442"/>
    <w:rsid w:val="009D4FB9"/>
    <w:rsid w:val="009E12D0"/>
    <w:rsid w:val="009E70B0"/>
    <w:rsid w:val="00A00CE4"/>
    <w:rsid w:val="00A125AC"/>
    <w:rsid w:val="00A24ADE"/>
    <w:rsid w:val="00A2770F"/>
    <w:rsid w:val="00A42BE2"/>
    <w:rsid w:val="00A541AF"/>
    <w:rsid w:val="00A93FA6"/>
    <w:rsid w:val="00AC621D"/>
    <w:rsid w:val="00AE0BE7"/>
    <w:rsid w:val="00AF0CB9"/>
    <w:rsid w:val="00AF588B"/>
    <w:rsid w:val="00AF5D82"/>
    <w:rsid w:val="00AF7A7F"/>
    <w:rsid w:val="00B22199"/>
    <w:rsid w:val="00B40419"/>
    <w:rsid w:val="00B62F1C"/>
    <w:rsid w:val="00B86728"/>
    <w:rsid w:val="00B9733C"/>
    <w:rsid w:val="00BC42A7"/>
    <w:rsid w:val="00BC4861"/>
    <w:rsid w:val="00BC564F"/>
    <w:rsid w:val="00BD40B3"/>
    <w:rsid w:val="00C04932"/>
    <w:rsid w:val="00C21F5D"/>
    <w:rsid w:val="00C22FAA"/>
    <w:rsid w:val="00C52AC8"/>
    <w:rsid w:val="00C71685"/>
    <w:rsid w:val="00C74425"/>
    <w:rsid w:val="00C807AD"/>
    <w:rsid w:val="00C83CAD"/>
    <w:rsid w:val="00C8421E"/>
    <w:rsid w:val="00C918EB"/>
    <w:rsid w:val="00CA2C2D"/>
    <w:rsid w:val="00CA7168"/>
    <w:rsid w:val="00CB2C9E"/>
    <w:rsid w:val="00CB589F"/>
    <w:rsid w:val="00CB6A02"/>
    <w:rsid w:val="00CF49C8"/>
    <w:rsid w:val="00D17A01"/>
    <w:rsid w:val="00D37A47"/>
    <w:rsid w:val="00D6059B"/>
    <w:rsid w:val="00D6460F"/>
    <w:rsid w:val="00D6597A"/>
    <w:rsid w:val="00D665CC"/>
    <w:rsid w:val="00D66B32"/>
    <w:rsid w:val="00DA5278"/>
    <w:rsid w:val="00DB2506"/>
    <w:rsid w:val="00DD1467"/>
    <w:rsid w:val="00DD5439"/>
    <w:rsid w:val="00DE783E"/>
    <w:rsid w:val="00E624BD"/>
    <w:rsid w:val="00E7147F"/>
    <w:rsid w:val="00E71882"/>
    <w:rsid w:val="00E8228D"/>
    <w:rsid w:val="00EA1EE8"/>
    <w:rsid w:val="00EB3E80"/>
    <w:rsid w:val="00EE0197"/>
    <w:rsid w:val="00EE16CC"/>
    <w:rsid w:val="00EE2675"/>
    <w:rsid w:val="00EE5E9A"/>
    <w:rsid w:val="00EF03BE"/>
    <w:rsid w:val="00EF0CEC"/>
    <w:rsid w:val="00EF221C"/>
    <w:rsid w:val="00F3309E"/>
    <w:rsid w:val="00F368C7"/>
    <w:rsid w:val="00F4086F"/>
    <w:rsid w:val="00F42EB8"/>
    <w:rsid w:val="00F54FBA"/>
    <w:rsid w:val="00F6270D"/>
    <w:rsid w:val="00F97DD1"/>
    <w:rsid w:val="00FC6FFF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B298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4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C48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BC4861"/>
  </w:style>
  <w:style w:type="paragraph" w:styleId="Title">
    <w:name w:val="Title"/>
    <w:basedOn w:val="Normal"/>
    <w:next w:val="Normal"/>
    <w:link w:val="TitleChar"/>
    <w:uiPriority w:val="10"/>
    <w:qFormat/>
    <w:rsid w:val="00BC48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4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8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4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C486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BC4861"/>
  </w:style>
  <w:style w:type="paragraph" w:styleId="Title">
    <w:name w:val="Title"/>
    <w:basedOn w:val="Normal"/>
    <w:next w:val="Normal"/>
    <w:link w:val="TitleChar"/>
    <w:uiPriority w:val="10"/>
    <w:qFormat/>
    <w:rsid w:val="00BC48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4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7589A-7946-0648-9CA4-0CFD2FB3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605</Words>
  <Characters>3449</Characters>
  <Application>Microsoft Macintosh Word</Application>
  <DocSecurity>0</DocSecurity>
  <Lines>28</Lines>
  <Paragraphs>8</Paragraphs>
  <ScaleCrop>false</ScaleCrop>
  <Company>NIST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Curtis</dc:creator>
  <cp:keywords/>
  <dc:description/>
  <cp:lastModifiedBy>Joseph Curtis</cp:lastModifiedBy>
  <cp:revision>206</cp:revision>
  <dcterms:created xsi:type="dcterms:W3CDTF">2012-12-03T20:29:00Z</dcterms:created>
  <dcterms:modified xsi:type="dcterms:W3CDTF">2013-06-17T03:41:00Z</dcterms:modified>
</cp:coreProperties>
</file>